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3" w:rsidRDefault="00C07E13" w:rsidP="002055E3">
      <w:pPr>
        <w:pStyle w:val="Heading1"/>
        <w:ind w:left="-900"/>
        <w:rPr>
          <w:sz w:val="32"/>
          <w:szCs w:val="32"/>
        </w:rPr>
      </w:pPr>
      <w:proofErr w:type="spellStart"/>
      <w:r w:rsidRPr="00A46FC2">
        <w:rPr>
          <w:sz w:val="44"/>
          <w:szCs w:val="44"/>
        </w:rPr>
        <w:t>Aeecare</w:t>
      </w:r>
      <w:proofErr w:type="spellEnd"/>
      <w:r w:rsidRPr="00A46FC2">
        <w:rPr>
          <w:sz w:val="44"/>
          <w:szCs w:val="44"/>
        </w:rPr>
        <w:t xml:space="preserve"> (</w:t>
      </w:r>
      <w:r w:rsidRPr="0025379D">
        <w:t>a division of)</w:t>
      </w:r>
    </w:p>
    <w:p w:rsidR="00C07E13" w:rsidRPr="002C69C3" w:rsidRDefault="00C07E13" w:rsidP="002055E3">
      <w:pPr>
        <w:pStyle w:val="Heading1"/>
        <w:ind w:left="-900"/>
        <w:rPr>
          <w:sz w:val="32"/>
          <w:szCs w:val="32"/>
        </w:rPr>
      </w:pPr>
      <w:r w:rsidRPr="002C69C3">
        <w:rPr>
          <w:sz w:val="32"/>
          <w:szCs w:val="32"/>
        </w:rPr>
        <w:t>BEEKAY Pharmaceuticals</w:t>
      </w:r>
    </w:p>
    <w:p w:rsidR="00C07E13" w:rsidRPr="002C69C3" w:rsidRDefault="00C07E13" w:rsidP="002055E3">
      <w:pPr>
        <w:pStyle w:val="Heading8"/>
        <w:ind w:left="-900"/>
        <w:rPr>
          <w:sz w:val="32"/>
          <w:szCs w:val="32"/>
        </w:rPr>
      </w:pPr>
      <w:r w:rsidRPr="002C69C3">
        <w:rPr>
          <w:sz w:val="32"/>
          <w:szCs w:val="32"/>
        </w:rPr>
        <w:t xml:space="preserve">V&amp;P.O, FOCALPOINT, TIBBA </w:t>
      </w:r>
      <w:r>
        <w:rPr>
          <w:sz w:val="32"/>
          <w:szCs w:val="32"/>
        </w:rPr>
        <w:t>S</w:t>
      </w:r>
      <w:r w:rsidRPr="002C69C3">
        <w:rPr>
          <w:sz w:val="32"/>
          <w:szCs w:val="32"/>
        </w:rPr>
        <w:t>AHNEWAL, DISTT.LUDHIANA</w:t>
      </w:r>
    </w:p>
    <w:p w:rsidR="00C07E13" w:rsidRPr="002C69C3" w:rsidRDefault="00C07E13" w:rsidP="002055E3">
      <w:pPr>
        <w:pStyle w:val="xl22"/>
        <w:spacing w:before="0" w:beforeAutospacing="0" w:after="0" w:afterAutospacing="0"/>
        <w:ind w:left="-900"/>
        <w:rPr>
          <w:b w:val="0"/>
          <w:bCs w:val="0"/>
          <w:sz w:val="32"/>
          <w:szCs w:val="32"/>
        </w:rPr>
      </w:pPr>
      <w:proofErr w:type="spellStart"/>
      <w:r w:rsidRPr="002C69C3">
        <w:rPr>
          <w:b w:val="0"/>
          <w:bCs w:val="0"/>
          <w:sz w:val="32"/>
          <w:szCs w:val="32"/>
        </w:rPr>
        <w:t>Ph</w:t>
      </w:r>
      <w:proofErr w:type="spellEnd"/>
      <w:r w:rsidRPr="002C69C3">
        <w:rPr>
          <w:b w:val="0"/>
          <w:bCs w:val="0"/>
          <w:sz w:val="32"/>
          <w:szCs w:val="32"/>
        </w:rPr>
        <w:t>: 0161-2847928</w:t>
      </w:r>
      <w:proofErr w:type="gramStart"/>
      <w:r w:rsidRPr="002C69C3">
        <w:rPr>
          <w:b w:val="0"/>
          <w:bCs w:val="0"/>
          <w:sz w:val="32"/>
          <w:szCs w:val="32"/>
        </w:rPr>
        <w:t>,2847929</w:t>
      </w:r>
      <w:proofErr w:type="gramEnd"/>
      <w:r w:rsidRPr="002C69C3">
        <w:rPr>
          <w:b w:val="0"/>
          <w:bCs w:val="0"/>
          <w:sz w:val="32"/>
          <w:szCs w:val="32"/>
        </w:rPr>
        <w:t xml:space="preserve"> Fax: 0172-2847928,</w:t>
      </w:r>
    </w:p>
    <w:p w:rsidR="00C07E13" w:rsidRDefault="00C07E13" w:rsidP="002055E3">
      <w:pPr>
        <w:pStyle w:val="xl22"/>
        <w:spacing w:before="0" w:beforeAutospacing="0" w:after="0" w:afterAutospacing="0"/>
        <w:ind w:left="-900"/>
      </w:pPr>
      <w:r w:rsidRPr="002C69C3">
        <w:rPr>
          <w:b w:val="0"/>
          <w:bCs w:val="0"/>
          <w:sz w:val="32"/>
          <w:szCs w:val="32"/>
        </w:rPr>
        <w:t>Email</w:t>
      </w:r>
      <w:r w:rsidR="003640B3">
        <w:rPr>
          <w:b w:val="0"/>
          <w:bCs w:val="0"/>
          <w:sz w:val="32"/>
          <w:szCs w:val="32"/>
        </w:rPr>
        <w:t xml:space="preserve"> id</w:t>
      </w:r>
      <w:proofErr w:type="gramStart"/>
      <w:r w:rsidR="003640B3">
        <w:rPr>
          <w:b w:val="0"/>
          <w:bCs w:val="0"/>
          <w:sz w:val="32"/>
          <w:szCs w:val="32"/>
        </w:rPr>
        <w:t>:</w:t>
      </w:r>
      <w:proofErr w:type="gramEnd"/>
      <w:r w:rsidR="00860E80">
        <w:fldChar w:fldCharType="begin"/>
      </w:r>
      <w:r w:rsidR="00CA4EF1">
        <w:instrText>HYPERLINK "mailto:–beekaypharmaceutical@gmail.com"</w:instrText>
      </w:r>
      <w:r w:rsidR="00860E80">
        <w:fldChar w:fldCharType="separate"/>
      </w:r>
      <w:r w:rsidRPr="000768B0">
        <w:rPr>
          <w:rStyle w:val="Hyperlink"/>
          <w:b w:val="0"/>
          <w:bCs w:val="0"/>
          <w:sz w:val="32"/>
          <w:szCs w:val="32"/>
        </w:rPr>
        <w:t>–beekaypharmaceutical@gmail.com</w:t>
      </w:r>
      <w:r w:rsidR="00860E80">
        <w:fldChar w:fldCharType="end"/>
      </w:r>
    </w:p>
    <w:p w:rsidR="002055E3" w:rsidRDefault="002055E3" w:rsidP="002055E3">
      <w:pPr>
        <w:pStyle w:val="xl22"/>
        <w:spacing w:before="0" w:beforeAutospacing="0" w:after="0" w:afterAutospacing="0"/>
        <w:ind w:left="-900"/>
        <w:rPr>
          <w:b w:val="0"/>
          <w:bCs w:val="0"/>
          <w:sz w:val="32"/>
          <w:szCs w:val="32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155"/>
        <w:gridCol w:w="3924"/>
        <w:gridCol w:w="1560"/>
      </w:tblGrid>
      <w:tr w:rsidR="00ED3FFA" w:rsidRPr="00524878" w:rsidTr="00ED3FFA">
        <w:trPr>
          <w:trHeight w:val="495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7E068B">
            <w:pPr>
              <w:pStyle w:val="xl28"/>
              <w:spacing w:before="0" w:beforeAutospacing="0" w:after="0" w:afterAutospacing="0"/>
              <w:ind w:left="-59"/>
              <w:jc w:val="center"/>
              <w:rPr>
                <w:sz w:val="28"/>
                <w:szCs w:val="28"/>
              </w:rPr>
            </w:pPr>
            <w:r w:rsidRPr="00524878">
              <w:rPr>
                <w:sz w:val="28"/>
                <w:szCs w:val="28"/>
              </w:rPr>
              <w:t>Product Name</w:t>
            </w:r>
          </w:p>
        </w:tc>
        <w:tc>
          <w:tcPr>
            <w:tcW w:w="3924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Formulation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24878">
              <w:rPr>
                <w:b/>
                <w:bCs/>
                <w:sz w:val="28"/>
                <w:szCs w:val="28"/>
              </w:rPr>
              <w:t>Packing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8D1534">
            <w:pPr>
              <w:pStyle w:val="Heading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524878">
              <w:rPr>
                <w:sz w:val="28"/>
                <w:szCs w:val="28"/>
              </w:rPr>
              <w:t>BLV</w:t>
            </w:r>
            <w:r w:rsidRPr="00524878">
              <w:rPr>
                <w:color w:val="000000"/>
                <w:sz w:val="28"/>
                <w:szCs w:val="28"/>
              </w:rPr>
              <w:t>-100 ML</w:t>
            </w:r>
            <w:r w:rsidRPr="00524878">
              <w:rPr>
                <w:sz w:val="28"/>
                <w:szCs w:val="28"/>
              </w:rPr>
              <w:t xml:space="preserve"> SYP.</w:t>
            </w:r>
            <w:proofErr w:type="gramEnd"/>
          </w:p>
        </w:tc>
        <w:tc>
          <w:tcPr>
            <w:tcW w:w="3924" w:type="dxa"/>
            <w:noWrap/>
            <w:vAlign w:val="center"/>
          </w:tcPr>
          <w:p w:rsidR="00ED3FFA" w:rsidRPr="00524878" w:rsidRDefault="00ED3FFA" w:rsidP="007E06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3FFA" w:rsidRPr="00524878" w:rsidRDefault="00ED3FFA" w:rsidP="007E068B">
            <w:pPr>
              <w:jc w:val="center"/>
              <w:rPr>
                <w:b/>
                <w:bCs/>
                <w:color w:val="000000"/>
              </w:rPr>
            </w:pPr>
            <w:r w:rsidRPr="00524878">
              <w:rPr>
                <w:b/>
                <w:bCs/>
                <w:color w:val="000000"/>
              </w:rPr>
              <w:t>LIVER TONIC</w:t>
            </w:r>
          </w:p>
          <w:p w:rsidR="00ED3FFA" w:rsidRPr="00524878" w:rsidRDefault="00ED3FFA" w:rsidP="007E06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100 ml.</w:t>
            </w:r>
          </w:p>
        </w:tc>
      </w:tr>
      <w:tr w:rsidR="00ED3FFA" w:rsidRPr="00524878" w:rsidTr="00ED3FFA">
        <w:trPr>
          <w:trHeight w:val="674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8D1534">
            <w:pPr>
              <w:pStyle w:val="Heading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524878">
              <w:rPr>
                <w:sz w:val="28"/>
                <w:szCs w:val="28"/>
              </w:rPr>
              <w:t xml:space="preserve">BLV </w:t>
            </w:r>
            <w:r w:rsidRPr="00524878">
              <w:rPr>
                <w:color w:val="000000"/>
                <w:sz w:val="28"/>
                <w:szCs w:val="28"/>
              </w:rPr>
              <w:t>-200 ML</w:t>
            </w:r>
            <w:r w:rsidRPr="00524878">
              <w:rPr>
                <w:sz w:val="28"/>
                <w:szCs w:val="28"/>
              </w:rPr>
              <w:t xml:space="preserve"> SYP.</w:t>
            </w:r>
            <w:proofErr w:type="gramEnd"/>
          </w:p>
        </w:tc>
        <w:tc>
          <w:tcPr>
            <w:tcW w:w="3924" w:type="dxa"/>
            <w:noWrap/>
            <w:vAlign w:val="center"/>
          </w:tcPr>
          <w:p w:rsidR="00ED3FFA" w:rsidRPr="00524878" w:rsidRDefault="00ED3FFA" w:rsidP="007E068B">
            <w:pPr>
              <w:jc w:val="center"/>
              <w:rPr>
                <w:b/>
                <w:bCs/>
                <w:color w:val="000000"/>
              </w:rPr>
            </w:pPr>
          </w:p>
          <w:p w:rsidR="00ED3FFA" w:rsidRPr="00524878" w:rsidRDefault="00ED3FFA" w:rsidP="007E068B">
            <w:pPr>
              <w:jc w:val="center"/>
              <w:rPr>
                <w:b/>
                <w:bCs/>
                <w:color w:val="000000"/>
              </w:rPr>
            </w:pPr>
            <w:r w:rsidRPr="00524878">
              <w:rPr>
                <w:b/>
                <w:bCs/>
                <w:color w:val="000000"/>
              </w:rPr>
              <w:t>LIVER TONIC</w:t>
            </w:r>
          </w:p>
          <w:p w:rsidR="00ED3FFA" w:rsidRPr="00524878" w:rsidRDefault="00ED3FFA" w:rsidP="007E06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200 ml.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8D1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D3FFA" w:rsidRPr="00524878" w:rsidRDefault="00ED3FFA" w:rsidP="008D1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878">
              <w:rPr>
                <w:b/>
                <w:bCs/>
                <w:color w:val="000000"/>
                <w:sz w:val="28"/>
                <w:szCs w:val="28"/>
              </w:rPr>
              <w:t>GYTONE-200 ML SYP.</w:t>
            </w:r>
          </w:p>
          <w:p w:rsidR="00ED3FFA" w:rsidRPr="00524878" w:rsidRDefault="00ED3FFA" w:rsidP="008D15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noWrap/>
            <w:vAlign w:val="center"/>
          </w:tcPr>
          <w:p w:rsidR="00ED3FFA" w:rsidRPr="00524878" w:rsidRDefault="00ED3FFA" w:rsidP="007E068B">
            <w:pPr>
              <w:jc w:val="center"/>
              <w:rPr>
                <w:b/>
                <w:bCs/>
                <w:color w:val="000000"/>
              </w:rPr>
            </w:pPr>
          </w:p>
          <w:p w:rsidR="00ED3FFA" w:rsidRPr="00524878" w:rsidRDefault="00ED3FFA" w:rsidP="007E068B">
            <w:pPr>
              <w:jc w:val="center"/>
              <w:rPr>
                <w:b/>
                <w:bCs/>
                <w:color w:val="000000"/>
              </w:rPr>
            </w:pPr>
            <w:r w:rsidRPr="00524878">
              <w:rPr>
                <w:b/>
                <w:bCs/>
                <w:color w:val="000000"/>
              </w:rPr>
              <w:t>UTERINE TONIC</w:t>
            </w:r>
          </w:p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200 ml.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Default="00ED3FFA" w:rsidP="008D1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D3FFA" w:rsidRPr="00524878" w:rsidRDefault="00ED3FFA" w:rsidP="008D1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4878">
              <w:rPr>
                <w:b/>
                <w:bCs/>
                <w:color w:val="000000"/>
                <w:sz w:val="28"/>
                <w:szCs w:val="28"/>
              </w:rPr>
              <w:t>AYZYME -200 ML</w:t>
            </w:r>
          </w:p>
          <w:p w:rsidR="00ED3FFA" w:rsidRPr="00524878" w:rsidRDefault="00ED3FFA" w:rsidP="008D15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noWrap/>
            <w:vAlign w:val="center"/>
          </w:tcPr>
          <w:p w:rsidR="00ED3FFA" w:rsidRDefault="00ED3FFA" w:rsidP="007E068B">
            <w:pPr>
              <w:jc w:val="center"/>
              <w:rPr>
                <w:b/>
                <w:bCs/>
                <w:color w:val="000000"/>
              </w:rPr>
            </w:pPr>
          </w:p>
          <w:p w:rsidR="00ED3FFA" w:rsidRPr="00524878" w:rsidRDefault="00ED3FFA" w:rsidP="007E068B">
            <w:pPr>
              <w:jc w:val="center"/>
              <w:rPr>
                <w:b/>
                <w:bCs/>
                <w:color w:val="000000"/>
              </w:rPr>
            </w:pPr>
            <w:r w:rsidRPr="00524878">
              <w:rPr>
                <w:b/>
                <w:bCs/>
                <w:color w:val="000000"/>
              </w:rPr>
              <w:t>ENZYME</w:t>
            </w:r>
          </w:p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200 ml.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8D1534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BLV</w:t>
            </w:r>
            <w:r w:rsidRPr="00524878">
              <w:rPr>
                <w:b/>
                <w:bCs/>
                <w:color w:val="000000"/>
                <w:sz w:val="28"/>
                <w:szCs w:val="28"/>
              </w:rPr>
              <w:t>-DS 200 ML</w:t>
            </w:r>
            <w:r w:rsidRPr="00524878">
              <w:rPr>
                <w:b/>
                <w:bCs/>
                <w:sz w:val="28"/>
                <w:szCs w:val="28"/>
              </w:rPr>
              <w:t xml:space="preserve"> SYP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24" w:type="dxa"/>
            <w:noWrap/>
            <w:vAlign w:val="center"/>
          </w:tcPr>
          <w:p w:rsidR="00ED3FFA" w:rsidRPr="00524878" w:rsidRDefault="00ED3FFA" w:rsidP="007E068B">
            <w:pPr>
              <w:ind w:left="-214" w:firstLine="214"/>
              <w:jc w:val="center"/>
              <w:rPr>
                <w:b/>
                <w:bCs/>
                <w:color w:val="000000"/>
              </w:rPr>
            </w:pPr>
            <w:r w:rsidRPr="00524878">
              <w:rPr>
                <w:b/>
                <w:bCs/>
                <w:color w:val="000000"/>
              </w:rPr>
              <w:t>DOUBLE STRENGTH OF LIVER TONIC</w:t>
            </w:r>
          </w:p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200 ml.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8D1534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 xml:space="preserve">TON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524878">
              <w:rPr>
                <w:b/>
                <w:bCs/>
                <w:sz w:val="28"/>
                <w:szCs w:val="28"/>
              </w:rPr>
              <w:t>MEMSYP</w:t>
            </w:r>
          </w:p>
        </w:tc>
        <w:tc>
          <w:tcPr>
            <w:tcW w:w="3924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BRAIN TONIC</w:t>
            </w: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524878">
              <w:rPr>
                <w:b/>
                <w:bCs/>
                <w:sz w:val="28"/>
                <w:szCs w:val="28"/>
              </w:rPr>
              <w:t>200 ml.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8D1534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B-ORTHO</w:t>
            </w:r>
          </w:p>
        </w:tc>
        <w:tc>
          <w:tcPr>
            <w:tcW w:w="3924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PAIN OIL</w:t>
            </w: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ml.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524878" w:rsidRDefault="00ED3FFA" w:rsidP="008D1534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BRAINICA</w:t>
            </w:r>
          </w:p>
        </w:tc>
        <w:tc>
          <w:tcPr>
            <w:tcW w:w="3924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THANDA TEL</w:t>
            </w:r>
          </w:p>
        </w:tc>
        <w:tc>
          <w:tcPr>
            <w:tcW w:w="1560" w:type="dxa"/>
            <w:noWrap/>
            <w:vAlign w:val="center"/>
          </w:tcPr>
          <w:p w:rsidR="00ED3FFA" w:rsidRPr="00524878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ml.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Default="00ED3FFA" w:rsidP="008D1534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G-PLAT SYP.</w:t>
            </w:r>
          </w:p>
        </w:tc>
        <w:tc>
          <w:tcPr>
            <w:tcW w:w="3924" w:type="dxa"/>
            <w:noWrap/>
            <w:vAlign w:val="center"/>
          </w:tcPr>
          <w:p w:rsidR="00ED3FFA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RAISING PLATE LETS</w:t>
            </w:r>
          </w:p>
        </w:tc>
        <w:tc>
          <w:tcPr>
            <w:tcW w:w="1560" w:type="dxa"/>
            <w:noWrap/>
            <w:vAlign w:val="center"/>
          </w:tcPr>
          <w:p w:rsidR="00ED3FFA" w:rsidRDefault="00ED3FFA" w:rsidP="007E068B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ml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Default="00ED3FFA" w:rsidP="006444B2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BEPLET CAP.</w:t>
            </w:r>
          </w:p>
        </w:tc>
        <w:tc>
          <w:tcPr>
            <w:tcW w:w="3924" w:type="dxa"/>
            <w:noWrap/>
            <w:vAlign w:val="center"/>
          </w:tcPr>
          <w:p w:rsidR="00ED3FFA" w:rsidRDefault="00ED3FFA" w:rsidP="004C4139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RAISING PLATE LETS</w:t>
            </w:r>
          </w:p>
        </w:tc>
        <w:tc>
          <w:tcPr>
            <w:tcW w:w="1560" w:type="dxa"/>
            <w:noWrap/>
            <w:vAlign w:val="center"/>
          </w:tcPr>
          <w:p w:rsidR="00ED3FFA" w:rsidRDefault="00ED3FFA" w:rsidP="004C4139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10X10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Default="00ED3FFA" w:rsidP="006444B2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STR-SYRUP 200ML</w:t>
            </w:r>
          </w:p>
        </w:tc>
        <w:tc>
          <w:tcPr>
            <w:tcW w:w="3924" w:type="dxa"/>
            <w:noWrap/>
            <w:vAlign w:val="center"/>
          </w:tcPr>
          <w:p w:rsidR="00ED3FFA" w:rsidRDefault="00ED3FFA" w:rsidP="00021978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 KIDNEY AND GALLBLADDER STONE </w:t>
            </w:r>
          </w:p>
        </w:tc>
        <w:tc>
          <w:tcPr>
            <w:tcW w:w="1560" w:type="dxa"/>
            <w:noWrap/>
            <w:vAlign w:val="center"/>
          </w:tcPr>
          <w:p w:rsidR="00ED3FFA" w:rsidRDefault="00ED3FFA" w:rsidP="004C4139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ML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1B4222" w:rsidRDefault="00ED3FFA" w:rsidP="006444B2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1B4222">
              <w:rPr>
                <w:b/>
                <w:bCs/>
                <w:sz w:val="32"/>
                <w:szCs w:val="32"/>
              </w:rPr>
              <w:t xml:space="preserve">Tab. CNL </w:t>
            </w:r>
          </w:p>
        </w:tc>
        <w:tc>
          <w:tcPr>
            <w:tcW w:w="3924" w:type="dxa"/>
            <w:noWrap/>
            <w:vAlign w:val="center"/>
          </w:tcPr>
          <w:p w:rsidR="00ED3FFA" w:rsidRDefault="00ED3FFA" w:rsidP="00021978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Immunity Booster </w:t>
            </w:r>
          </w:p>
          <w:p w:rsidR="00ED3FFA" w:rsidRDefault="00ED3FFA" w:rsidP="00021978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Giloy,Tulsi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Ashwagandha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ED3FFA" w:rsidRDefault="00ED3FFA" w:rsidP="004C4139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tab.</w:t>
            </w:r>
          </w:p>
        </w:tc>
      </w:tr>
      <w:tr w:rsidR="00ED3FFA" w:rsidRPr="00524878" w:rsidTr="00ED3FFA">
        <w:trPr>
          <w:trHeight w:val="288"/>
          <w:jc w:val="center"/>
        </w:trPr>
        <w:tc>
          <w:tcPr>
            <w:tcW w:w="3155" w:type="dxa"/>
            <w:noWrap/>
            <w:vAlign w:val="center"/>
          </w:tcPr>
          <w:p w:rsidR="00ED3FFA" w:rsidRPr="001B4222" w:rsidRDefault="00ED3FFA" w:rsidP="006444B2">
            <w:pPr>
              <w:pStyle w:val="xl2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IB-Syrup</w:t>
            </w:r>
          </w:p>
        </w:tc>
        <w:tc>
          <w:tcPr>
            <w:tcW w:w="3924" w:type="dxa"/>
            <w:noWrap/>
            <w:vAlign w:val="center"/>
          </w:tcPr>
          <w:p w:rsidR="00ED3FFA" w:rsidRDefault="00ED3FFA" w:rsidP="00021978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IMMUNITY BOOSTER  </w:t>
            </w:r>
          </w:p>
        </w:tc>
        <w:tc>
          <w:tcPr>
            <w:tcW w:w="1560" w:type="dxa"/>
            <w:noWrap/>
            <w:vAlign w:val="center"/>
          </w:tcPr>
          <w:p w:rsidR="00ED3FFA" w:rsidRDefault="00ED3FFA" w:rsidP="004C4139">
            <w:pPr>
              <w:ind w:left="6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200.ML</w:t>
            </w:r>
          </w:p>
        </w:tc>
      </w:tr>
    </w:tbl>
    <w:p w:rsidR="00C07E13" w:rsidRPr="00524878" w:rsidRDefault="00C07E13" w:rsidP="007E068B">
      <w:pPr>
        <w:jc w:val="center"/>
        <w:rPr>
          <w:b/>
          <w:bCs/>
          <w:sz w:val="28"/>
          <w:szCs w:val="28"/>
          <w:u w:val="single"/>
        </w:rPr>
      </w:pPr>
    </w:p>
    <w:p w:rsidR="00C07E13" w:rsidRPr="00524878" w:rsidRDefault="00C07E13" w:rsidP="006B22AB">
      <w:pPr>
        <w:rPr>
          <w:b/>
          <w:bCs/>
          <w:sz w:val="28"/>
          <w:szCs w:val="28"/>
          <w:u w:val="single"/>
        </w:rPr>
      </w:pPr>
    </w:p>
    <w:p w:rsidR="00C07E13" w:rsidRPr="00524878" w:rsidRDefault="00C07E13">
      <w:pPr>
        <w:rPr>
          <w:b/>
          <w:bCs/>
        </w:rPr>
      </w:pPr>
    </w:p>
    <w:sectPr w:rsidR="00C07E13" w:rsidRPr="00524878" w:rsidSect="002C69C3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22AB"/>
    <w:rsid w:val="00021978"/>
    <w:rsid w:val="000768B0"/>
    <w:rsid w:val="0009128D"/>
    <w:rsid w:val="000D6CAB"/>
    <w:rsid w:val="000F4BCD"/>
    <w:rsid w:val="001420B9"/>
    <w:rsid w:val="00160A0B"/>
    <w:rsid w:val="00164436"/>
    <w:rsid w:val="00182238"/>
    <w:rsid w:val="001953F4"/>
    <w:rsid w:val="001B4222"/>
    <w:rsid w:val="002055E3"/>
    <w:rsid w:val="0025379D"/>
    <w:rsid w:val="00277583"/>
    <w:rsid w:val="002C69C3"/>
    <w:rsid w:val="00331DA7"/>
    <w:rsid w:val="0035494C"/>
    <w:rsid w:val="003640B3"/>
    <w:rsid w:val="0037043C"/>
    <w:rsid w:val="00381813"/>
    <w:rsid w:val="00384D89"/>
    <w:rsid w:val="003B0F61"/>
    <w:rsid w:val="003E43A1"/>
    <w:rsid w:val="00410A64"/>
    <w:rsid w:val="0041162D"/>
    <w:rsid w:val="004126B7"/>
    <w:rsid w:val="0042632E"/>
    <w:rsid w:val="004A4B87"/>
    <w:rsid w:val="004C1194"/>
    <w:rsid w:val="00504EF2"/>
    <w:rsid w:val="00524878"/>
    <w:rsid w:val="005402D5"/>
    <w:rsid w:val="005B631A"/>
    <w:rsid w:val="00610452"/>
    <w:rsid w:val="0061096B"/>
    <w:rsid w:val="00627F1F"/>
    <w:rsid w:val="006444B2"/>
    <w:rsid w:val="00694386"/>
    <w:rsid w:val="006B22AB"/>
    <w:rsid w:val="006E4BA1"/>
    <w:rsid w:val="007744E1"/>
    <w:rsid w:val="00790EB9"/>
    <w:rsid w:val="007A3276"/>
    <w:rsid w:val="007A708E"/>
    <w:rsid w:val="007B007A"/>
    <w:rsid w:val="007E068B"/>
    <w:rsid w:val="00860E80"/>
    <w:rsid w:val="00873D44"/>
    <w:rsid w:val="00896900"/>
    <w:rsid w:val="008B11F4"/>
    <w:rsid w:val="008D1534"/>
    <w:rsid w:val="008F33ED"/>
    <w:rsid w:val="00913163"/>
    <w:rsid w:val="00921B35"/>
    <w:rsid w:val="009553CA"/>
    <w:rsid w:val="0098688F"/>
    <w:rsid w:val="009960A3"/>
    <w:rsid w:val="009B2B34"/>
    <w:rsid w:val="00A46FC2"/>
    <w:rsid w:val="00A56E5E"/>
    <w:rsid w:val="00A8691E"/>
    <w:rsid w:val="00AE7042"/>
    <w:rsid w:val="00AF6C4F"/>
    <w:rsid w:val="00B67CB9"/>
    <w:rsid w:val="00B72E00"/>
    <w:rsid w:val="00B875CE"/>
    <w:rsid w:val="00BB747A"/>
    <w:rsid w:val="00C0681C"/>
    <w:rsid w:val="00C07E13"/>
    <w:rsid w:val="00C4151F"/>
    <w:rsid w:val="00C620FB"/>
    <w:rsid w:val="00C62F06"/>
    <w:rsid w:val="00C9184B"/>
    <w:rsid w:val="00CA4EF1"/>
    <w:rsid w:val="00CF1734"/>
    <w:rsid w:val="00D15E6E"/>
    <w:rsid w:val="00D67476"/>
    <w:rsid w:val="00DE043F"/>
    <w:rsid w:val="00DF3257"/>
    <w:rsid w:val="00E5267D"/>
    <w:rsid w:val="00EA6553"/>
    <w:rsid w:val="00EC0566"/>
    <w:rsid w:val="00ED3FFA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2AB"/>
    <w:pPr>
      <w:keepNext/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2AB"/>
    <w:pPr>
      <w:keepNext/>
      <w:ind w:left="-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22AB"/>
    <w:pPr>
      <w:keepNext/>
      <w:ind w:left="-5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2AB"/>
    <w:pPr>
      <w:keepNext/>
      <w:ind w:left="65" w:right="142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22AB"/>
    <w:pPr>
      <w:keepNext/>
      <w:ind w:left="-180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22A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6B22A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B22A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6B22A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6B22AB"/>
    <w:rPr>
      <w:rFonts w:ascii="Times New Roman" w:hAnsi="Times New Roman" w:cs="Times New Roman"/>
      <w:sz w:val="28"/>
      <w:szCs w:val="28"/>
    </w:rPr>
  </w:style>
  <w:style w:type="paragraph" w:customStyle="1" w:styleId="xl22">
    <w:name w:val="xl22"/>
    <w:basedOn w:val="Normal"/>
    <w:uiPriority w:val="99"/>
    <w:rsid w:val="006B22A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">
    <w:name w:val="xl23"/>
    <w:basedOn w:val="Normal"/>
    <w:uiPriority w:val="99"/>
    <w:rsid w:val="006B22AB"/>
    <w:pPr>
      <w:spacing w:before="100" w:beforeAutospacing="1" w:after="100" w:afterAutospacing="1"/>
    </w:pPr>
  </w:style>
  <w:style w:type="paragraph" w:customStyle="1" w:styleId="xl28">
    <w:name w:val="xl28"/>
    <w:basedOn w:val="Normal"/>
    <w:uiPriority w:val="99"/>
    <w:rsid w:val="006B22AB"/>
    <w:pPr>
      <w:spacing w:before="100" w:beforeAutospacing="1" w:after="100" w:afterAutospacing="1"/>
    </w:pPr>
    <w:rPr>
      <w:b/>
      <w:bCs/>
    </w:rPr>
  </w:style>
  <w:style w:type="character" w:styleId="Hyperlink">
    <w:name w:val="Hyperlink"/>
    <w:uiPriority w:val="99"/>
    <w:rsid w:val="00412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account</cp:lastModifiedBy>
  <cp:revision>41</cp:revision>
  <cp:lastPrinted>2022-02-27T04:26:00Z</cp:lastPrinted>
  <dcterms:created xsi:type="dcterms:W3CDTF">2013-04-29T07:30:00Z</dcterms:created>
  <dcterms:modified xsi:type="dcterms:W3CDTF">2023-04-24T06:11:00Z</dcterms:modified>
</cp:coreProperties>
</file>